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EB" w:rsidRPr="007D51F6" w:rsidRDefault="001644EB" w:rsidP="001644EB">
      <w:pPr>
        <w:rPr>
          <w:rFonts w:asciiTheme="minorHAnsi" w:hAnsiTheme="minorHAnsi" w:cstheme="minorBidi"/>
          <w:b/>
          <w:sz w:val="28"/>
          <w:szCs w:val="28"/>
        </w:rPr>
      </w:pPr>
      <w:r w:rsidRPr="007D51F6">
        <w:rPr>
          <w:b/>
          <w:sz w:val="28"/>
          <w:szCs w:val="28"/>
        </w:rPr>
        <w:t xml:space="preserve">FCCAB Agenda </w:t>
      </w:r>
    </w:p>
    <w:p w:rsidR="001644EB" w:rsidRDefault="0071032F" w:rsidP="001644EB">
      <w:r>
        <w:t>5</w:t>
      </w:r>
      <w:r w:rsidR="00F67970">
        <w:t>/</w:t>
      </w:r>
      <w:r>
        <w:t>20</w:t>
      </w:r>
      <w:r w:rsidR="001644EB">
        <w:t>/202</w:t>
      </w:r>
      <w:r w:rsidR="009741FF">
        <w:t>1</w:t>
      </w:r>
    </w:p>
    <w:p w:rsidR="001644EB" w:rsidRDefault="001644EB" w:rsidP="001644EB"/>
    <w:p w:rsidR="0071032F" w:rsidRDefault="001644EB" w:rsidP="0071032F">
      <w:r>
        <w:t>Welcome – Paul Liberty, FCCAB Chairman</w:t>
      </w:r>
    </w:p>
    <w:p w:rsidR="0071032F" w:rsidRDefault="0071032F" w:rsidP="0071032F"/>
    <w:p w:rsidR="0071032F" w:rsidRPr="007D51F6" w:rsidRDefault="007D51F6" w:rsidP="0071032F">
      <w:pPr>
        <w:rPr>
          <w:b/>
          <w:u w:val="single"/>
        </w:rPr>
      </w:pPr>
      <w:r w:rsidRPr="007D51F6">
        <w:rPr>
          <w:b/>
          <w:u w:val="single"/>
        </w:rPr>
        <w:t>University</w:t>
      </w:r>
    </w:p>
    <w:p w:rsidR="0071032F" w:rsidRDefault="0071032F" w:rsidP="007D51F6">
      <w:pPr>
        <w:pStyle w:val="ListParagraph"/>
        <w:numPr>
          <w:ilvl w:val="0"/>
          <w:numId w:val="5"/>
        </w:numPr>
      </w:pPr>
      <w:r>
        <w:t>President Greg Washington: Introduction and Mason Update/Vision</w:t>
      </w:r>
    </w:p>
    <w:p w:rsidR="00F67970" w:rsidRDefault="00F67970" w:rsidP="007D51F6">
      <w:pPr>
        <w:pStyle w:val="ListParagraph"/>
        <w:numPr>
          <w:ilvl w:val="0"/>
          <w:numId w:val="5"/>
        </w:numPr>
      </w:pPr>
      <w:r>
        <w:t xml:space="preserve">Update: University Master Plan – Tobi Walsh, </w:t>
      </w:r>
      <w:r w:rsidRPr="00F67970">
        <w:t>Assistant Vice President, Capital Strategy and Planning, Office of the Senior Vice President</w:t>
      </w:r>
    </w:p>
    <w:p w:rsidR="001644EB" w:rsidRDefault="001644EB" w:rsidP="001644EB">
      <w:pPr>
        <w:pStyle w:val="ListParagraph"/>
        <w:spacing w:after="0"/>
      </w:pPr>
    </w:p>
    <w:p w:rsidR="001644EB" w:rsidRPr="007D51F6" w:rsidRDefault="007D51F6" w:rsidP="001644EB">
      <w:pPr>
        <w:rPr>
          <w:b/>
          <w:u w:val="single"/>
        </w:rPr>
      </w:pPr>
      <w:r w:rsidRPr="007D51F6">
        <w:rPr>
          <w:b/>
          <w:u w:val="single"/>
        </w:rPr>
        <w:t>County</w:t>
      </w:r>
      <w:bookmarkStart w:id="0" w:name="_GoBack"/>
      <w:bookmarkEnd w:id="0"/>
    </w:p>
    <w:p w:rsidR="007C138C" w:rsidRDefault="007C138C" w:rsidP="007C138C">
      <w:pPr>
        <w:pStyle w:val="ListParagraph"/>
        <w:numPr>
          <w:ilvl w:val="0"/>
          <w:numId w:val="1"/>
        </w:numPr>
      </w:pPr>
      <w:r w:rsidRPr="007C138C">
        <w:t>DMV site</w:t>
      </w:r>
      <w:r>
        <w:t xml:space="preserve"> located at 9911 Braddock Road – Supervisor James Walkinshaw</w:t>
      </w:r>
    </w:p>
    <w:p w:rsidR="007D51F6" w:rsidRDefault="007D51F6" w:rsidP="007D51F6"/>
    <w:p w:rsidR="007D51F6" w:rsidRDefault="007D51F6" w:rsidP="007D51F6">
      <w:pPr>
        <w:rPr>
          <w:b/>
          <w:u w:val="single"/>
        </w:rPr>
      </w:pPr>
      <w:r w:rsidRPr="007D51F6">
        <w:rPr>
          <w:b/>
          <w:u w:val="single"/>
        </w:rPr>
        <w:t>City</w:t>
      </w:r>
    </w:p>
    <w:p w:rsidR="007D51F6" w:rsidRDefault="007D51F6" w:rsidP="007D51F6">
      <w:pPr>
        <w:pStyle w:val="ListParagraph"/>
        <w:numPr>
          <w:ilvl w:val="0"/>
          <w:numId w:val="6"/>
        </w:numPr>
      </w:pPr>
      <w:r w:rsidRPr="007D51F6">
        <w:t>City Bike Study</w:t>
      </w:r>
      <w:r>
        <w:t xml:space="preserve"> – Mayor David Meyer</w:t>
      </w:r>
    </w:p>
    <w:p w:rsidR="007D51F6" w:rsidRPr="007D51F6" w:rsidRDefault="007D51F6" w:rsidP="007D51F6">
      <w:pPr>
        <w:pStyle w:val="ListParagraph"/>
        <w:numPr>
          <w:ilvl w:val="0"/>
          <w:numId w:val="6"/>
        </w:numPr>
      </w:pPr>
      <w:r>
        <w:t>Connecting Fairfax City for All – Mayor David Meyer</w:t>
      </w:r>
    </w:p>
    <w:p w:rsidR="008C6C8E" w:rsidRDefault="008C6C8E" w:rsidP="008C6C8E"/>
    <w:p w:rsidR="001644EB" w:rsidRPr="007D51F6" w:rsidRDefault="007D51F6" w:rsidP="001644EB">
      <w:pPr>
        <w:rPr>
          <w:b/>
          <w:u w:val="single"/>
        </w:rPr>
      </w:pPr>
      <w:r>
        <w:rPr>
          <w:b/>
          <w:u w:val="single"/>
        </w:rPr>
        <w:t>Upcoming Events/Dates</w:t>
      </w:r>
    </w:p>
    <w:p w:rsidR="008E1382" w:rsidRDefault="008E1382" w:rsidP="001644EB">
      <w:r>
        <w:t>FCCAB Meetings (third Thursda</w:t>
      </w:r>
      <w:r w:rsidR="0071032F">
        <w:t>ys of February, May and October, 4:00 p.m.)</w:t>
      </w:r>
    </w:p>
    <w:p w:rsidR="008E1382" w:rsidRDefault="008E1382" w:rsidP="001644EB">
      <w:r>
        <w:tab/>
        <w:t>October 21, 2021</w:t>
      </w:r>
    </w:p>
    <w:p w:rsidR="0071032F" w:rsidRDefault="008C6C8E" w:rsidP="001644EB">
      <w:r>
        <w:tab/>
        <w:t>February 17, 2022</w:t>
      </w:r>
    </w:p>
    <w:p w:rsidR="008C6C8E" w:rsidRDefault="008C6C8E" w:rsidP="001644EB">
      <w:r>
        <w:tab/>
        <w:t>May 19, 2022</w:t>
      </w:r>
    </w:p>
    <w:p w:rsidR="008C6C8E" w:rsidRDefault="008C6C8E" w:rsidP="001644EB">
      <w:r>
        <w:tab/>
        <w:t>October 20, 2022</w:t>
      </w:r>
    </w:p>
    <w:p w:rsidR="001644EB" w:rsidRDefault="001644EB" w:rsidP="001644EB"/>
    <w:p w:rsidR="001375F6" w:rsidRDefault="001375F6"/>
    <w:sectPr w:rsidR="0013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496"/>
    <w:multiLevelType w:val="hybridMultilevel"/>
    <w:tmpl w:val="BB2C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50FE"/>
    <w:multiLevelType w:val="hybridMultilevel"/>
    <w:tmpl w:val="DCF2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1D7E"/>
    <w:multiLevelType w:val="hybridMultilevel"/>
    <w:tmpl w:val="61F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70A7"/>
    <w:multiLevelType w:val="hybridMultilevel"/>
    <w:tmpl w:val="5A28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B41AA"/>
    <w:multiLevelType w:val="hybridMultilevel"/>
    <w:tmpl w:val="95E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20F1B"/>
    <w:multiLevelType w:val="hybridMultilevel"/>
    <w:tmpl w:val="597C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EB"/>
    <w:rsid w:val="00021BB6"/>
    <w:rsid w:val="001111DB"/>
    <w:rsid w:val="001375F6"/>
    <w:rsid w:val="001644EB"/>
    <w:rsid w:val="00320B26"/>
    <w:rsid w:val="0071032F"/>
    <w:rsid w:val="007C138C"/>
    <w:rsid w:val="007D51F6"/>
    <w:rsid w:val="008C6C8E"/>
    <w:rsid w:val="008E1382"/>
    <w:rsid w:val="009741FF"/>
    <w:rsid w:val="009B7802"/>
    <w:rsid w:val="00BA5FCE"/>
    <w:rsid w:val="00C04F5F"/>
    <w:rsid w:val="00F6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030F"/>
  <w15:chartTrackingRefBased/>
  <w15:docId w15:val="{76C196CE-577F-4EC5-A4F8-5F5C09E4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EB"/>
    <w:pPr>
      <w:spacing w:after="160" w:line="254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Kendall</dc:creator>
  <cp:keywords/>
  <dc:description/>
  <cp:lastModifiedBy>Traci Kendall</cp:lastModifiedBy>
  <cp:revision>7</cp:revision>
  <dcterms:created xsi:type="dcterms:W3CDTF">2021-04-21T17:12:00Z</dcterms:created>
  <dcterms:modified xsi:type="dcterms:W3CDTF">2021-04-30T14:58:00Z</dcterms:modified>
</cp:coreProperties>
</file>