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19" w:rsidRPr="00FB76B9" w:rsidRDefault="00035119" w:rsidP="00035119">
      <w:pPr>
        <w:rPr>
          <w:b/>
        </w:rPr>
      </w:pPr>
      <w:bookmarkStart w:id="0" w:name="_GoBack"/>
      <w:bookmarkEnd w:id="0"/>
      <w:r w:rsidRPr="00FB76B9">
        <w:rPr>
          <w:b/>
        </w:rPr>
        <w:t>NEAR TERM OPPORTUNITIES (2014-15)</w:t>
      </w:r>
    </w:p>
    <w:p w:rsidR="00FB76B9" w:rsidRPr="00FB76B9" w:rsidRDefault="00FB76B9" w:rsidP="00035119">
      <w:pPr>
        <w:rPr>
          <w:u w:val="single"/>
        </w:rPr>
      </w:pPr>
      <w:r w:rsidRPr="00FB76B9">
        <w:rPr>
          <w:u w:val="single"/>
        </w:rPr>
        <w:t xml:space="preserve">Academic </w:t>
      </w:r>
      <w:r>
        <w:rPr>
          <w:u w:val="single"/>
        </w:rPr>
        <w:t xml:space="preserve">/Student </w:t>
      </w:r>
      <w:r w:rsidRPr="00FB76B9">
        <w:rPr>
          <w:u w:val="single"/>
        </w:rPr>
        <w:t>Assistance</w:t>
      </w:r>
    </w:p>
    <w:p w:rsidR="00035119" w:rsidRDefault="00035119" w:rsidP="00035119">
      <w:r>
        <w:t>Mason Transportation Policy students conduct City traffic study/strategy for downtown and Rt. 50.</w:t>
      </w:r>
    </w:p>
    <w:p w:rsidR="00FB76B9" w:rsidRDefault="00FB76B9" w:rsidP="00035119"/>
    <w:p w:rsidR="00FB76B9" w:rsidRPr="00FB76B9" w:rsidRDefault="00FB76B9" w:rsidP="00035119">
      <w:pPr>
        <w:rPr>
          <w:u w:val="single"/>
        </w:rPr>
      </w:pPr>
      <w:r w:rsidRPr="00FB76B9">
        <w:rPr>
          <w:u w:val="single"/>
        </w:rPr>
        <w:t>Communications</w:t>
      </w:r>
    </w:p>
    <w:p w:rsidR="00FB76B9" w:rsidRDefault="00FB76B9" w:rsidP="00FB76B9">
      <w:r>
        <w:t>Develop Town-Gown Blog with university, city and county contributors</w:t>
      </w:r>
    </w:p>
    <w:p w:rsidR="00FB76B9" w:rsidRDefault="00FB76B9" w:rsidP="00FB76B9">
      <w:r>
        <w:t>State of Students presentation by Student Government at Mason/Community Forum</w:t>
      </w:r>
    </w:p>
    <w:p w:rsidR="00FB76B9" w:rsidRDefault="00FB76B9" w:rsidP="00FB76B9">
      <w:r>
        <w:t>Introduce university leaders at FCAB</w:t>
      </w:r>
    </w:p>
    <w:p w:rsidR="00FB76B9" w:rsidRDefault="00FB76B9" w:rsidP="00FB76B9">
      <w:r>
        <w:t>Develop Social Media Campaign to support Welcome Back Kit program</w:t>
      </w:r>
    </w:p>
    <w:p w:rsidR="00FB76B9" w:rsidRDefault="00FB76B9" w:rsidP="00FB76B9">
      <w:r>
        <w:t>Market Weekends at Mason website to event organizers</w:t>
      </w:r>
    </w:p>
    <w:p w:rsidR="00FB76B9" w:rsidRDefault="00FB76B9" w:rsidP="00035119"/>
    <w:p w:rsidR="00FB76B9" w:rsidRPr="00FB76B9" w:rsidRDefault="00FB76B9" w:rsidP="00035119">
      <w:pPr>
        <w:rPr>
          <w:u w:val="single"/>
        </w:rPr>
      </w:pPr>
      <w:r w:rsidRPr="00FB76B9">
        <w:rPr>
          <w:u w:val="single"/>
        </w:rPr>
        <w:t>Economic</w:t>
      </w:r>
      <w:r>
        <w:rPr>
          <w:u w:val="single"/>
        </w:rPr>
        <w:t>/Workforce</w:t>
      </w:r>
      <w:r w:rsidRPr="00FB76B9">
        <w:rPr>
          <w:u w:val="single"/>
        </w:rPr>
        <w:t xml:space="preserve"> Development</w:t>
      </w:r>
    </w:p>
    <w:p w:rsidR="00EB2A3D" w:rsidRDefault="00EB2A3D" w:rsidP="00EB2A3D">
      <w:r>
        <w:t>Expand business relationships to include Mason Business Council, MEC, EDA and Chamber of Commerce</w:t>
      </w:r>
    </w:p>
    <w:p w:rsidR="000912D9" w:rsidRDefault="000912D9" w:rsidP="00EB2A3D">
      <w:r>
        <w:t>Seek community advertising opportunities to Mason</w:t>
      </w:r>
    </w:p>
    <w:p w:rsidR="00FB76B9" w:rsidRDefault="00FB76B9" w:rsidP="00EB2A3D"/>
    <w:p w:rsidR="00FB76B9" w:rsidRPr="00FB76B9" w:rsidRDefault="00FB76B9" w:rsidP="00EB2A3D">
      <w:pPr>
        <w:rPr>
          <w:u w:val="single"/>
        </w:rPr>
      </w:pPr>
      <w:r w:rsidRPr="00FB76B9">
        <w:rPr>
          <w:u w:val="single"/>
        </w:rPr>
        <w:t>Event/Participation</w:t>
      </w:r>
    </w:p>
    <w:p w:rsidR="00FB76B9" w:rsidRDefault="00FB76B9" w:rsidP="00FB76B9">
      <w:r>
        <w:t>Expand opportunities for elected officials/staff on campus (including Meet and Greet with Student Government, Basketball Night, CFA Night, judging opportunities)</w:t>
      </w:r>
    </w:p>
    <w:p w:rsidR="00FB76B9" w:rsidRDefault="00FB76B9" w:rsidP="00FB76B9">
      <w:r>
        <w:t>Engage Mason representative in City Council/County Board meetings as appropriate</w:t>
      </w:r>
    </w:p>
    <w:p w:rsidR="00C17BFB" w:rsidRDefault="00C17BFB" w:rsidP="00035119"/>
    <w:p w:rsidR="00C17BFB" w:rsidRPr="00FB76B9" w:rsidRDefault="00C17BFB" w:rsidP="00035119">
      <w:pPr>
        <w:rPr>
          <w:b/>
        </w:rPr>
      </w:pPr>
      <w:r w:rsidRPr="00FB76B9">
        <w:rPr>
          <w:b/>
        </w:rPr>
        <w:t>LONG TERM OPPORTUNITIES</w:t>
      </w:r>
    </w:p>
    <w:p w:rsidR="00FB76B9" w:rsidRPr="00FB76B9" w:rsidRDefault="00FB76B9" w:rsidP="00FB76B9">
      <w:pPr>
        <w:rPr>
          <w:u w:val="single"/>
        </w:rPr>
      </w:pPr>
      <w:r w:rsidRPr="00FB76B9">
        <w:rPr>
          <w:u w:val="single"/>
        </w:rPr>
        <w:t>Academic/Student Assistance</w:t>
      </w:r>
    </w:p>
    <w:p w:rsidR="00FB76B9" w:rsidRDefault="00FB76B9" w:rsidP="00FB76B9">
      <w:r>
        <w:t>City walking tours by student ambassadors</w:t>
      </w:r>
    </w:p>
    <w:p w:rsidR="00FB76B9" w:rsidRDefault="00FB76B9" w:rsidP="00FB76B9">
      <w:r>
        <w:t>Streamline process for class engagement on external projects</w:t>
      </w:r>
    </w:p>
    <w:p w:rsidR="00FB76B9" w:rsidRDefault="00FB76B9" w:rsidP="00FB76B9">
      <w:r>
        <w:t>Develop public performing and fine arts programs by Mason students for the community</w:t>
      </w:r>
    </w:p>
    <w:p w:rsidR="00FB76B9" w:rsidRDefault="00FB76B9" w:rsidP="00FB76B9"/>
    <w:p w:rsidR="00FB76B9" w:rsidRPr="00FB76B9" w:rsidRDefault="00FB76B9" w:rsidP="00FB76B9">
      <w:pPr>
        <w:rPr>
          <w:u w:val="single"/>
        </w:rPr>
      </w:pPr>
      <w:r w:rsidRPr="00FB76B9">
        <w:rPr>
          <w:u w:val="single"/>
        </w:rPr>
        <w:t>Communications</w:t>
      </w:r>
    </w:p>
    <w:p w:rsidR="00FB76B9" w:rsidRDefault="00FB76B9" w:rsidP="00FB76B9">
      <w:r>
        <w:t>Historical Marker Sign at the University regarding origins</w:t>
      </w:r>
    </w:p>
    <w:p w:rsidR="00FB76B9" w:rsidRDefault="00FB76B9" w:rsidP="00FB76B9"/>
    <w:p w:rsidR="00FB76B9" w:rsidRPr="00FB76B9" w:rsidRDefault="00FB76B9" w:rsidP="00035119">
      <w:pPr>
        <w:rPr>
          <w:u w:val="single"/>
        </w:rPr>
      </w:pPr>
      <w:r w:rsidRPr="00FB76B9">
        <w:rPr>
          <w:u w:val="single"/>
        </w:rPr>
        <w:t>Economic</w:t>
      </w:r>
      <w:r>
        <w:rPr>
          <w:u w:val="single"/>
        </w:rPr>
        <w:t>/Workforce</w:t>
      </w:r>
      <w:r w:rsidRPr="00FB76B9">
        <w:rPr>
          <w:u w:val="single"/>
        </w:rPr>
        <w:t xml:space="preserve"> Development</w:t>
      </w:r>
    </w:p>
    <w:p w:rsidR="00FB76B9" w:rsidRDefault="00FB76B9" w:rsidP="00FB76B9">
      <w:r>
        <w:t>Expand City EDA funds for Mason Merchants program</w:t>
      </w:r>
    </w:p>
    <w:p w:rsidR="00FB76B9" w:rsidRDefault="00FB76B9" w:rsidP="00FB76B9">
      <w:r>
        <w:t>Explore County EDA opportunity to fund Mason Merchants</w:t>
      </w:r>
    </w:p>
    <w:p w:rsidR="00FB76B9" w:rsidRDefault="00FB76B9" w:rsidP="00FB76B9">
      <w:r>
        <w:t>Explore sponsorship opportunities with area businesses for Relax in Fairfax</w:t>
      </w:r>
    </w:p>
    <w:p w:rsidR="00FB76B9" w:rsidRDefault="00FB76B9" w:rsidP="00FB76B9">
      <w:r>
        <w:t>Pipeline Internship program for surrounding municipalities</w:t>
      </w:r>
    </w:p>
    <w:p w:rsidR="00FB76B9" w:rsidRDefault="00FB76B9" w:rsidP="00FB76B9">
      <w:r>
        <w:t>AV Adventures Program for Welcome Week</w:t>
      </w:r>
    </w:p>
    <w:p w:rsidR="00FB76B9" w:rsidRDefault="00FB76B9" w:rsidP="00FB76B9">
      <w:r>
        <w:t>University input on local City/County development projects</w:t>
      </w:r>
    </w:p>
    <w:p w:rsidR="00FB76B9" w:rsidRDefault="00FB76B9" w:rsidP="00035119"/>
    <w:p w:rsidR="00FB76B9" w:rsidRPr="00FB76B9" w:rsidRDefault="00FB76B9" w:rsidP="00035119">
      <w:pPr>
        <w:rPr>
          <w:u w:val="single"/>
        </w:rPr>
      </w:pPr>
      <w:r w:rsidRPr="00FB76B9">
        <w:rPr>
          <w:u w:val="single"/>
        </w:rPr>
        <w:t>Event/Participation</w:t>
      </w:r>
    </w:p>
    <w:p w:rsidR="00FB76B9" w:rsidRDefault="00FB76B9" w:rsidP="00FB76B9">
      <w:r>
        <w:t>Adopt-a-Block Program in adjacent neighbors where off-campus students reside</w:t>
      </w:r>
    </w:p>
    <w:p w:rsidR="00FB76B9" w:rsidRDefault="00FB76B9" w:rsidP="00FB76B9">
      <w:r>
        <w:t xml:space="preserve">Develop opportunity for City/County </w:t>
      </w:r>
      <w:r>
        <w:t xml:space="preserve">representative to </w:t>
      </w:r>
      <w:r>
        <w:t>welcome new students</w:t>
      </w:r>
    </w:p>
    <w:p w:rsidR="00FB76B9" w:rsidRDefault="00FB76B9" w:rsidP="00FB76B9">
      <w:r>
        <w:t>Develop Braddock District/University student event</w:t>
      </w:r>
    </w:p>
    <w:p w:rsidR="00FB76B9" w:rsidRDefault="00FB76B9" w:rsidP="00035119"/>
    <w:p w:rsidR="00C17BFB" w:rsidRPr="00FB76B9" w:rsidRDefault="00C17BFB" w:rsidP="00035119">
      <w:pPr>
        <w:rPr>
          <w:b/>
        </w:rPr>
      </w:pPr>
      <w:r w:rsidRPr="00FB76B9">
        <w:rPr>
          <w:b/>
        </w:rPr>
        <w:t>WISH LIST</w:t>
      </w:r>
    </w:p>
    <w:p w:rsidR="00C17BFB" w:rsidRDefault="00C17BFB" w:rsidP="00035119">
      <w:r>
        <w:t>Collaborative (financial and otherwise) partnership for a public project</w:t>
      </w:r>
    </w:p>
    <w:p w:rsidR="00C17BFB" w:rsidRDefault="008338B2" w:rsidP="00035119">
      <w:r>
        <w:t>Create a Not-for-Profit Incubator</w:t>
      </w:r>
    </w:p>
    <w:p w:rsidR="008338B2" w:rsidRDefault="008338B2" w:rsidP="00035119">
      <w:r>
        <w:t>Create a Lab School at Green Acres</w:t>
      </w:r>
    </w:p>
    <w:p w:rsidR="002414F3" w:rsidRDefault="002414F3" w:rsidP="00035119">
      <w:r>
        <w:t>Improve University Bookstore</w:t>
      </w:r>
      <w:r w:rsidR="00B1341F">
        <w:t xml:space="preserve"> and other university facilities</w:t>
      </w:r>
      <w:r>
        <w:t xml:space="preserve"> access for the community</w:t>
      </w:r>
    </w:p>
    <w:p w:rsidR="002414F3" w:rsidRDefault="0075003D" w:rsidP="00035119">
      <w:r>
        <w:t>Co-brand local community tourism and prospective student advertising</w:t>
      </w:r>
    </w:p>
    <w:p w:rsidR="00EB2A3D" w:rsidRDefault="00236507" w:rsidP="00035119">
      <w:r>
        <w:t xml:space="preserve">Expand the downtown </w:t>
      </w:r>
      <w:proofErr w:type="gramStart"/>
      <w:r>
        <w:t xml:space="preserve">toward </w:t>
      </w:r>
      <w:r w:rsidR="00EB2A3D" w:rsidRPr="00EB2A3D">
        <w:t xml:space="preserve"> Mason</w:t>
      </w:r>
      <w:proofErr w:type="gramEnd"/>
    </w:p>
    <w:sectPr w:rsidR="00EB2A3D" w:rsidSect="00FB76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19"/>
    <w:rsid w:val="00035119"/>
    <w:rsid w:val="000912D9"/>
    <w:rsid w:val="0009468B"/>
    <w:rsid w:val="00236507"/>
    <w:rsid w:val="002414F3"/>
    <w:rsid w:val="0075003D"/>
    <w:rsid w:val="007522B7"/>
    <w:rsid w:val="007C5C6B"/>
    <w:rsid w:val="008338B2"/>
    <w:rsid w:val="00921A9D"/>
    <w:rsid w:val="00B1341F"/>
    <w:rsid w:val="00C17BFB"/>
    <w:rsid w:val="00E275B4"/>
    <w:rsid w:val="00EB2A3D"/>
    <w:rsid w:val="00FB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2014-06-27T17:20:00Z</dcterms:created>
  <dcterms:modified xsi:type="dcterms:W3CDTF">2014-06-27T21:00:00Z</dcterms:modified>
</cp:coreProperties>
</file>